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D7DC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国家自然科学基金项目</w:t>
      </w:r>
      <w:r>
        <w:rPr>
          <w:rFonts w:hint="eastAsia"/>
          <w:b/>
          <w:sz w:val="36"/>
          <w:szCs w:val="36"/>
        </w:rPr>
        <w:t>（合作单位）经费分配表</w:t>
      </w:r>
    </w:p>
    <w:p w14:paraId="3A851620">
      <w:pPr>
        <w:jc w:val="center"/>
        <w:rPr>
          <w:b/>
          <w:sz w:val="13"/>
          <w:szCs w:val="13"/>
        </w:rPr>
      </w:pPr>
    </w:p>
    <w:p w14:paraId="46E66F33">
      <w:pPr>
        <w:ind w:firstLine="6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由本人承担的国家自然科学基金项目，项目的合作单位1为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、合作单位2</w:t>
      </w:r>
      <w:r>
        <w:rPr>
          <w:rFonts w:hint="eastAsia"/>
          <w:sz w:val="28"/>
          <w:szCs w:val="28"/>
          <w:u w:val="single"/>
        </w:rPr>
        <w:t>为　　　　　 　</w:t>
      </w:r>
      <w:r>
        <w:rPr>
          <w:rFonts w:hint="eastAsia"/>
          <w:sz w:val="28"/>
          <w:szCs w:val="28"/>
        </w:rPr>
        <w:t>。　</w:t>
      </w:r>
    </w:p>
    <w:p w14:paraId="7382F8EA">
      <w:pPr>
        <w:ind w:firstLine="600"/>
        <w:rPr>
          <w:sz w:val="28"/>
          <w:szCs w:val="28"/>
        </w:rPr>
      </w:pPr>
      <w:r>
        <w:rPr>
          <w:rFonts w:hint="eastAsia"/>
          <w:sz w:val="28"/>
          <w:szCs w:val="28"/>
        </w:rPr>
        <w:t>本项目直接经费分配为福州大学占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%、合作单位1占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%、合作单位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占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%；项目间接经费分配为福州大学占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%、合作单位1占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%、合作单位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占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sz w:val="28"/>
          <w:szCs w:val="28"/>
          <w:lang w:val="en-US" w:eastAsia="zh-CN"/>
        </w:rPr>
        <w:t>其中</w:t>
      </w:r>
      <w:r>
        <w:rPr>
          <w:rFonts w:hint="eastAsia"/>
          <w:sz w:val="28"/>
          <w:szCs w:val="28"/>
        </w:rPr>
        <w:t>直接经费具体分配如下表所示：</w:t>
      </w:r>
    </w:p>
    <w:tbl>
      <w:tblPr>
        <w:tblStyle w:val="4"/>
        <w:tblW w:w="92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0"/>
        <w:gridCol w:w="1390"/>
        <w:gridCol w:w="1005"/>
        <w:gridCol w:w="1043"/>
        <w:gridCol w:w="1102"/>
      </w:tblGrid>
      <w:tr w14:paraId="5CB6C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E99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科目名称</w:t>
            </w:r>
          </w:p>
        </w:tc>
        <w:tc>
          <w:tcPr>
            <w:tcW w:w="4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44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金额（万元）</w:t>
            </w:r>
          </w:p>
        </w:tc>
      </w:tr>
      <w:tr w14:paraId="63768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1E5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D4D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55C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福州大学承担的经费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B4D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合作单位1承担的经费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BF5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合作单位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承担的经费</w:t>
            </w:r>
          </w:p>
        </w:tc>
      </w:tr>
      <w:tr w14:paraId="15A75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F6AE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一、 项目直接费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06EB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7831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B6D7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A142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376C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D08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1、 设备费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B95B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06A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359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1441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A54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2711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其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：设备购置费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D70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C24E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0FA4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3C14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125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B72D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业务费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13A5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C63D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6B4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D8C2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70E7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C82F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55A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7460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29EC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9B9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7F06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C37B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二、其他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来源资金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7A2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04F2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B5F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0EB9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9113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3145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EA67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355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46CA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88D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2699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B778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C1D1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4687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B6EF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ABAB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A70DB52">
      <w:pPr>
        <w:ind w:firstLine="600"/>
        <w:rPr>
          <w:rFonts w:hint="eastAsia"/>
          <w:sz w:val="24"/>
          <w:szCs w:val="24"/>
          <w:lang w:val="en-US" w:eastAsia="zh-CN"/>
        </w:rPr>
      </w:pPr>
    </w:p>
    <w:p w14:paraId="7793B62E">
      <w:pPr>
        <w:ind w:firstLine="60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合作单位1任务分工及预算情况说明（按设备费、业务费、劳务费分科目说明）：</w:t>
      </w:r>
    </w:p>
    <w:p w14:paraId="38C4FE00">
      <w:pPr>
        <w:ind w:firstLine="600"/>
        <w:rPr>
          <w:rFonts w:hint="eastAsia"/>
          <w:sz w:val="30"/>
          <w:szCs w:val="30"/>
          <w:lang w:val="en-US" w:eastAsia="zh-CN"/>
        </w:rPr>
      </w:pPr>
    </w:p>
    <w:p w14:paraId="072A4A32">
      <w:pPr>
        <w:ind w:firstLine="600"/>
        <w:rPr>
          <w:rFonts w:hint="eastAsia"/>
          <w:sz w:val="30"/>
          <w:szCs w:val="30"/>
          <w:lang w:val="en-US" w:eastAsia="zh-CN"/>
        </w:rPr>
      </w:pPr>
    </w:p>
    <w:p w14:paraId="1FCD3712">
      <w:pPr>
        <w:ind w:firstLine="6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合作单位2任务分工及预算情况说明（按设备费、业务费、劳务费分科目说明）：</w:t>
      </w:r>
    </w:p>
    <w:p w14:paraId="49AA07E2">
      <w:pPr>
        <w:ind w:firstLine="600"/>
        <w:rPr>
          <w:rFonts w:hint="eastAsia"/>
          <w:sz w:val="30"/>
          <w:szCs w:val="30"/>
          <w:lang w:val="en-US" w:eastAsia="zh-CN"/>
        </w:rPr>
      </w:pPr>
    </w:p>
    <w:p w14:paraId="41532361">
      <w:pPr>
        <w:ind w:firstLine="600"/>
        <w:rPr>
          <w:rFonts w:hint="eastAsia"/>
          <w:sz w:val="30"/>
          <w:szCs w:val="30"/>
          <w:lang w:val="en-US" w:eastAsia="zh-CN"/>
        </w:rPr>
      </w:pPr>
    </w:p>
    <w:p w14:paraId="27EA3790">
      <w:pPr>
        <w:rPr>
          <w:rFonts w:hint="eastAsia"/>
          <w:color w:val="FF0000"/>
          <w:sz w:val="28"/>
          <w:szCs w:val="28"/>
          <w:lang w:val="en-US" w:eastAsia="zh-CN"/>
        </w:rPr>
      </w:pPr>
    </w:p>
    <w:p w14:paraId="3BA8570E"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（注：无第二家合作单位的，可将合作单位2的内容从相应表述和表格中删除）</w:t>
      </w:r>
    </w:p>
    <w:p w14:paraId="51D876A2">
      <w:pPr>
        <w:ind w:firstLine="600"/>
        <w:rPr>
          <w:sz w:val="30"/>
          <w:szCs w:val="30"/>
        </w:rPr>
      </w:pPr>
    </w:p>
    <w:p w14:paraId="2715BD84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</w:t>
      </w:r>
    </w:p>
    <w:sectPr>
      <w:pgSz w:w="11906" w:h="16838"/>
      <w:pgMar w:top="873" w:right="1117" w:bottom="873" w:left="11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YjdmMzI0NWI0NmJmOWU4NjM0YzdhOTQ4OGUyYWYifQ=="/>
  </w:docVars>
  <w:rsids>
    <w:rsidRoot w:val="007F5DDB"/>
    <w:rsid w:val="000E30B4"/>
    <w:rsid w:val="002F43A2"/>
    <w:rsid w:val="004169BF"/>
    <w:rsid w:val="00507F41"/>
    <w:rsid w:val="005279A8"/>
    <w:rsid w:val="005308BA"/>
    <w:rsid w:val="00533DC6"/>
    <w:rsid w:val="005F5B8A"/>
    <w:rsid w:val="00612274"/>
    <w:rsid w:val="006371BD"/>
    <w:rsid w:val="007F5DDB"/>
    <w:rsid w:val="008D4D2D"/>
    <w:rsid w:val="009079B3"/>
    <w:rsid w:val="00980354"/>
    <w:rsid w:val="00B11EEF"/>
    <w:rsid w:val="00C0054B"/>
    <w:rsid w:val="00FA4B93"/>
    <w:rsid w:val="00FB5C45"/>
    <w:rsid w:val="14346000"/>
    <w:rsid w:val="1C80598C"/>
    <w:rsid w:val="21180CA6"/>
    <w:rsid w:val="291A4DFD"/>
    <w:rsid w:val="396670A6"/>
    <w:rsid w:val="3C572B09"/>
    <w:rsid w:val="3EA5077D"/>
    <w:rsid w:val="446217B4"/>
    <w:rsid w:val="4D1C54CE"/>
    <w:rsid w:val="525564B4"/>
    <w:rsid w:val="534E1882"/>
    <w:rsid w:val="5DE917BD"/>
    <w:rsid w:val="5FDE62FC"/>
    <w:rsid w:val="62F15D85"/>
    <w:rsid w:val="63F83144"/>
    <w:rsid w:val="6A09728D"/>
    <w:rsid w:val="6C7E3CF6"/>
    <w:rsid w:val="70162C93"/>
    <w:rsid w:val="73974727"/>
    <w:rsid w:val="76EC4D8A"/>
    <w:rsid w:val="7B7D4202"/>
    <w:rsid w:val="7C76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326</Characters>
  <Lines>2</Lines>
  <Paragraphs>1</Paragraphs>
  <TotalTime>0</TotalTime>
  <ScaleCrop>false</ScaleCrop>
  <LinksUpToDate>false</LinksUpToDate>
  <CharactersWithSpaces>419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2017-10-17T05:40:00Z</dcterms:created>
  <dc:creator>qqr</dc:creator>
  <cp:lastModifiedBy>林燕梅</cp:lastModifiedBy>
  <dcterms:modified xsi:type="dcterms:W3CDTF">2026-01-26T02:02:39Z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eyJoZGlkIjoiZDM4ZmJkNTY5YTVhMDNhOTYyOWYzODQ4Y2NmMzMzMDkiLCJ1c2VySWQiOiIxNjM1NDEwNTc2In0=</vt:lpwstr>
  </property>
  <property fmtid="{D5CDD505-2E9C-101B-9397-08002B2CF9AE}" pid="4" name="ICV">
    <vt:lpwstr>EEAA141996394CAAA58852BF0F72139D_13</vt:lpwstr>
  </property>
</Properties>
</file>